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回艺·森林  建国百年国际木雕艺术活动成果专辑  2011</w:t>
      </w:r>
    </w:p>
    <w:p>
      <w:r>
        <w:rPr>
          <w:rFonts w:ascii="宋体" w:hAnsi="宋体" w:eastAsia="宋体"/>
          <w:sz w:val="24"/>
        </w:rPr>
        <w:t>陈奕煌总编辑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回艺·森林  建国百年国际木雕艺术活动成果专辑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陈奕煌总编辑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行政院农业委员会业务局东势林区管理处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本书出售、求购地址：https://www.jiaokey.com/book/detail/14071945.html</w:t>
      </w:r>
    </w:p>
    <w:p>
      <w:r>
        <w:t>更多相关图书推荐：https://www.jiaokey.com</w:t>
      </w:r>
    </w:p>
    <w:p>
      <w:r>
        <w:t>陈奕煌总编辑 其他作品：https://www.jiaokey.com/tag/陈奕煌总编辑.html</w:t>
      </w:r>
    </w:p>
    <w:p>
      <w:r>
        <w:t>行政院农业委员会业务局东势林区管理处 出版图书：https://www.jiaokey.com/tag/行政院农业委员会业务局东势林区管理处.html</w:t>
      </w:r>
    </w:p>
    <w:p>
      <w:r>
        <w:t>关键词搜索：https://www.jiaokey.com/tag/回艺·森林  建国百年国际木雕艺术活动成果专辑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