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书名：思想政治课实践教学指导</w:t>
      </w:r>
    </w:p>
    <w:p>
      <w:r>
        <w:t>作者：李世龙，熊安锋主编；汪进兵，李威威，阳军副主编；殷遇骞，胡植雄，闵锐等编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总页数：155</w:t>
      </w:r>
    </w:p>
    <w:p>
      <w:r>
        <w:t>更多请访问教客网: www.jiaokey.com</w:t>
      </w:r>
    </w:p>
    <w:p>
      <w:r>
        <w:t>思想政治课实践教学指导 评论地址：https://www.jiaokey.com/book/detail/14066613.html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