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7</w:t>
      </w:r>
    </w:p>
    <w:p>
      <w:r>
        <w:t>作者：（清）纪昀；刘墉；曾国藩著</w:t>
      </w:r>
    </w:p>
    <w:p>
      <w:r>
        <w:t>出版社：南京:凤凰出版社,2011.05</w:t>
      </w:r>
    </w:p>
    <w:p>
      <w:r>
        <w:t>出版日期：</w:t>
      </w:r>
    </w:p>
    <w:p>
      <w:r>
        <w:t>总页数：858</w:t>
      </w:r>
    </w:p>
    <w:p>
      <w:r>
        <w:t>更多请访问教客网: www.jiaokey.com</w:t>
      </w:r>
    </w:p>
    <w:p>
      <w:r>
        <w:t>大清名贤百家手札  7 评论地址：https://www.jiaokey.com/book/detail/14066277.html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