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科技档案管理</w:t>
      </w:r>
    </w:p>
    <w:p>
      <w:r>
        <w:rPr>
          <w:rFonts w:ascii="宋体" w:hAnsi="宋体" w:eastAsia="宋体"/>
          <w:sz w:val="24"/>
        </w:rPr>
        <w:t>桑毓域主编；刘新安，李福君，柳家英副主编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科技档案管理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桑毓域主编；刘新安，李福君，柳家英副主编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本书出售、求购地址：https://www.jiaokey.com/book/detail/14066168.html</w:t>
      </w:r>
    </w:p>
    <w:p>
      <w:r>
        <w:t>更多相关图书推荐：https://www.jiaokey.com</w:t>
      </w:r>
    </w:p>
    <w:p>
      <w:r>
        <w:t>桑毓域主编；刘新安，李福君，柳家英副主编 其他作品：https://www.jiaokey.com/tag/桑毓域主编；刘新安，李福君，柳家英副主编.html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关键词搜索：https://www.jiaokey.com/tag/高等教育自学考试同步辅导/同步训练  科技档案管理.html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