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书名：铜梁老年书画集  2  龙乡墨痕</w:t>
      </w:r>
    </w:p>
    <w:p>
      <w:r>
        <w:t>作者：重庆市铜梁区老年书画研究会</w:t>
      </w:r>
    </w:p>
    <w:p>
      <w:r>
        <w:t>出版社：2015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铜梁老年书画集  2  龙乡墨痕 评论地址：https://www.jiaokey.com/book/detail/14065911.html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