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中华王氏通书  西南宗支派别录</w:t>
      </w:r>
    </w:p>
    <w:p>
      <w:r>
        <w:rPr>
          <w:rFonts w:ascii="宋体" w:hAnsi="宋体" w:eastAsia="宋体"/>
          <w:sz w:val="24"/>
        </w:rPr>
        <w:t>王宗溥主编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中华王氏通书  西南宗支派别录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世界王氏宗亲总会有限公司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本书出售、求购地址：https://www.jiaokey.com/book/detail/14065835.html</w:t>
      </w:r>
    </w:p>
    <w:p>
      <w:r>
        <w:t>更多相关图书推荐：https://www.jiaokey.com</w:t>
      </w:r>
    </w:p>
    <w:p>
      <w:r>
        <w:t>王宗溥主编 其他作品：https://www.jiaokey.com/tag/王宗溥主编.html</w:t>
      </w:r>
    </w:p>
    <w:p>
      <w:r>
        <w:t>世界王氏宗亲总会有限公司 出版图书：https://www.jiaokey.com/tag/世界王氏宗亲总会有限公司.html</w:t>
      </w:r>
    </w:p>
    <w:p>
      <w:r>
        <w:t>关键词搜索：https://www.jiaokey.com/tag/中华王氏通书  西南宗支派别录.html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