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书名：近代海上画坛五人  “三吴一冯”“海上四家”艺事琐记</w:t>
      </w:r>
    </w:p>
    <w:p>
      <w:r>
        <w:t>作者：冯天虬著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总页数：353</w:t>
      </w:r>
    </w:p>
    <w:p>
      <w:r>
        <w:t>更多请访问教客网: www.jiaokey.com</w:t>
      </w:r>
    </w:p>
    <w:p>
      <w:r>
        <w:t>近代海上画坛五人  “三吴一冯”“海上四家”艺事琐记 评论地址：https://www.jiaokey.com/book/detail/14064353.html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