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第88辑  枕上梦回  李汉魂吴菊芳伉俪自传</w:t>
      </w:r>
    </w:p>
    <w:p>
      <w:r>
        <w:t>作者：政协广东省委员会办公厅，广东省政协文化和文史资料委员会编；王杰，梁川主编</w:t>
      </w:r>
    </w:p>
    <w:p>
      <w:r>
        <w:t>出版社：广州：广东人民出版社</w:t>
      </w:r>
    </w:p>
    <w:p>
      <w:r>
        <w:t>出版日期：2012.07</w:t>
      </w:r>
    </w:p>
    <w:p>
      <w:r>
        <w:t>总页数：345</w:t>
      </w:r>
    </w:p>
    <w:p>
      <w:r>
        <w:t>更多请访问教客网: www.jiaokey.com</w:t>
      </w:r>
    </w:p>
    <w:p>
      <w:r>
        <w:t>广东文史资料  第88辑  枕上梦回  李汉魂吴菊芳伉俪自传 评论地址：https://www.jiaokey.com/book/detail/14063313.html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