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只要我们一起玩</w:t>
      </w:r>
    </w:p>
    <w:p>
      <w:r>
        <w:rPr>
          <w:rFonts w:ascii="宋体" w:hAnsi="宋体" w:eastAsia="宋体"/>
          <w:sz w:val="24"/>
        </w:rPr>
        <w:t>（瑞士）罗伦茨·保利文；（瑞士）卡琳·谢尔勒图；谢凤丽译；方卫平主编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只要我们一起玩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（瑞士）罗伦茨·保利文；（瑞士）卡琳·谢尔勒图；谢凤丽译；方卫平主编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本书出售、求购地址：https://www.jiaokey.com/book/detail/14062474.html</w:t>
      </w:r>
    </w:p>
    <w:p>
      <w:r>
        <w:t>更多相关图书推荐：https://www.jiaokey.com</w:t>
      </w:r>
    </w:p>
    <w:p>
      <w:r>
        <w:t>（瑞士）罗伦茨·保利文；（瑞士）卡琳·谢尔勒图；谢凤丽译；方卫平主编 其他作品：https://www.jiaokey.com/tag/（瑞士）罗伦茨·保利文；（瑞士）卡琳·谢尔勒图；谢凤丽译；方卫平主编.html</w:t>
      </w:r>
    </w:p>
    <w:p>
      <w:r>
        <w:t>合肥:安徽少年儿童出版社,2016.03 出版图书：https://www.jiaokey.com/tag/合肥:安徽少年儿童出版社,2016.03.html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