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书名：地震灾后重建规划  资源环境承载力评价</w:t>
      </w:r>
    </w:p>
    <w:p>
      <w:r>
        <w:t>作者：邓伟，刘邵权主编</w:t>
      </w:r>
    </w:p>
    <w:p>
      <w:r>
        <w:t>出版社：成都：四川科学技术出版社</w:t>
      </w:r>
    </w:p>
    <w:p>
      <w:r>
        <w:t>出版日期：2015.09</w:t>
      </w:r>
    </w:p>
    <w:p>
      <w:r>
        <w:t>总页数：483</w:t>
      </w:r>
    </w:p>
    <w:p>
      <w:r>
        <w:t>更多请访问教客网: www.jiaokey.com</w:t>
      </w:r>
    </w:p>
    <w:p>
      <w:r>
        <w:t>地震灾后重建规划  资源环境承载力评价 评论地址：https://www.jiaokey.com/book/detail/14061929.html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