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宋庆龄与上海</w:t>
      </w:r>
    </w:p>
    <w:p>
      <w:r>
        <w:rPr>
          <w:rFonts w:ascii="宋体" w:hAnsi="宋体" w:eastAsia="宋体"/>
          <w:sz w:val="24"/>
        </w:rPr>
        <w:t>金晓春主编；傅强编文；陆旻，邬海佳，沈若鸿等绘图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金晓春主编；傅强编文；陆旻，邬海佳，沈若鸿等绘图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本书出售、求购地址：https://www.jiaokey.com/book/detail/14060184.html</w:t>
      </w:r>
    </w:p>
    <w:p>
      <w:r>
        <w:t>更多相关图书推荐：https://www.jiaokey.com</w:t>
      </w:r>
    </w:p>
    <w:p>
      <w:r>
        <w:t>金晓春主编；傅强编文；陆旻，邬海佳，沈若鸿等绘图 其他作品：https://www.jiaokey.com/tag/金晓春主编；傅强编文；陆旻，邬海佳，沈若鸿等绘图.html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关键词搜索：https://www.jiaokey.com/tag/宋庆龄与上海.html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