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公民参与  公民教育  两代人对公共服务的反思</w:t>
      </w:r>
    </w:p>
    <w:p>
      <w:r>
        <w:rPr>
          <w:rFonts w:ascii="宋体" w:hAnsi="宋体" w:eastAsia="宋体"/>
          <w:sz w:val="24"/>
        </w:rPr>
        <w:t>（美）托马斯·欧立希，欧内斯廷·付著；蒋菲，高地译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公民参与  公民教育  两代人对公共服务的反思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（美）托马斯·欧立希，欧内斯廷·付著；蒋菲，高地译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本书出售、求购地址：https://www.jiaokey.com/book/detail/14059887.html</w:t>
      </w:r>
    </w:p>
    <w:p>
      <w:r>
        <w:t>更多相关图书推荐：https://www.jiaokey.com</w:t>
      </w:r>
    </w:p>
    <w:p>
      <w:r>
        <w:t>（美）托马斯·欧立希，欧内斯廷·付著；蒋菲，高地译 其他作品：https://www.jiaokey.com/tag/（美）托马斯·欧立希，欧内斯廷·付著；蒋菲，高地译.html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关键词搜索：https://www.jiaokey.com/tag/公民参与  公民教育  两代人对公共服务的反思.html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