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IBM商业价值报告  认知计算与人工智能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IBM商业价值报告  认知计算与人工智能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本书出售、求购地址：https://www.jiaokey.com/book/detail/14059833.html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关键词搜索：https://www.jiaokey.com/tag/IBM商业价值报告  认知计算与人工智能.html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