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书名：民俗风物</w:t>
      </w:r>
    </w:p>
    <w:p>
      <w:r>
        <w:t>作者：林成彬，朱宪章，杨祖煌编著</w:t>
      </w:r>
    </w:p>
    <w:p>
      <w:r>
        <w:t>出版社：福州:福建人民出版社,2003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民俗风物 评论地址：https://www.jiaokey.com/book/detail/14059775.html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