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瓦岗寨  下</w:t>
      </w:r>
    </w:p>
    <w:p>
      <w:r>
        <w:t>作者：石红改编；朱光玉绘画</w:t>
      </w:r>
    </w:p>
    <w:p>
      <w:r>
        <w:t>出版社：北京:人民美术出版社,2009.01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古代故事画库  瓦岗寨  下 评论地址：https://www.jiaokey.com/book/detail/14058452.html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