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科瓦奇讲植物</w:t>
      </w:r>
    </w:p>
    <w:p>
      <w:r>
        <w:rPr>
          <w:rFonts w:ascii="宋体" w:hAnsi="宋体" w:eastAsia="宋体"/>
          <w:sz w:val="24"/>
        </w:rPr>
        <w:t>（英）查尔斯·科瓦奇著；新竹人智学会译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科瓦奇讲植物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（英）查尔斯·科瓦奇著；新竹人智学会译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本书出售、求购地址：https://www.jiaokey.com/book/detail/14056158.html</w:t>
      </w:r>
    </w:p>
    <w:p>
      <w:r>
        <w:t>更多相关图书推荐：https://www.jiaokey.com</w:t>
      </w:r>
    </w:p>
    <w:p>
      <w:r>
        <w:t>（英）查尔斯·科瓦奇著；新竹人智学会译 其他作品：https://www.jiaokey.com/tag/（英）查尔斯·科瓦奇著；新竹人智学会译.html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关键词搜索：https://www.jiaokey.com/tag/科瓦奇讲植物.html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