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书名：三网合一技术基础</w:t>
      </w:r>
    </w:p>
    <w:p>
      <w:r>
        <w:t>作者：徐民鹰，刘信圣，薛同丽，武马群，张晓蕾，齐京，齐亚宾，韩淑英等编著</w:t>
      </w:r>
    </w:p>
    <w:p>
      <w:r>
        <w:t>出版社：北京：中国国际广播出版社</w:t>
      </w:r>
    </w:p>
    <w:p>
      <w:r>
        <w:t>出版日期：2003.06</w:t>
      </w:r>
    </w:p>
    <w:p>
      <w:r>
        <w:t>总页数：349</w:t>
      </w:r>
    </w:p>
    <w:p>
      <w:r>
        <w:t>更多请访问教客网: www.jiaokey.com</w:t>
      </w:r>
    </w:p>
    <w:p>
      <w:r>
        <w:t>三网合一技术基础 评论地址：https://www.jiaokey.com/book/detail/14054410.html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