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10  现场的学术  演讲与对谈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10  现场的学术  演讲与对谈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本书出售、求购地址：https://www.jiaokey.com/book/detail/14054300.html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10  现场的学术  演讲与对谈.html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