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中华古典诗词读本</w:t>
      </w:r>
    </w:p>
    <w:p>
      <w:r>
        <w:rPr>
          <w:rFonts w:ascii="宋体" w:hAnsi="宋体" w:eastAsia="宋体"/>
          <w:sz w:val="24"/>
        </w:rPr>
        <w:t>石高峰主编；程然，陆锦平副主编；蒋长兰，谢东，张建明，郑雅匀，陈玉红等编著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石高峰主编；程然，陆锦平副主编；蒋长兰，谢东，张建明，郑雅匀，陈玉红等编著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本书出售、求购地址：https://www.jiaokey.com/book/detail/14054206.html</w:t>
      </w:r>
    </w:p>
    <w:p>
      <w:r>
        <w:t>更多相关图书推荐：https://www.jiaokey.com</w:t>
      </w:r>
    </w:p>
    <w:p>
      <w:r>
        <w:t>石高峰主编；程然，陆锦平副主编；蒋长兰，谢东，张建明，郑雅匀，陈玉红等编著 其他作品：https://www.jiaokey.com/tag/石高峰主编；程然，陆锦平副主编；蒋长兰，谢东，张建明，郑雅匀，陈玉红等编著.html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关键词搜索：https://www.jiaokey.com/tag/中华古典诗词读本.html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