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书名：书法刻印  四届人大文件摘录  第2辑</w:t>
      </w:r>
    </w:p>
    <w:p>
      <w:r>
        <w:t>作者：孙庆生，韩天衡等作</w:t>
      </w:r>
    </w:p>
    <w:p>
      <w:r>
        <w:t>出版社：上海书画社</w:t>
      </w:r>
    </w:p>
    <w:p>
      <w:r>
        <w:t>出版日期：1975.04</w:t>
      </w:r>
    </w:p>
    <w:p>
      <w:r>
        <w:t>总页数：32</w:t>
      </w:r>
    </w:p>
    <w:p>
      <w:r>
        <w:t>更多请访问教客网: www.jiaokey.com</w:t>
      </w:r>
    </w:p>
    <w:p>
      <w:r>
        <w:t>书法刻印  四届人大文件摘录  第2辑 评论地址：https://www.jiaokey.com/book/detail/14052699.html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