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野百合也有春天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野百合也有春天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本书出售、求购地址：https://www.jiaokey.com/book/detail/14050950.html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关键词搜索：https://www.jiaokey.com/tag/野百合也有春天.html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