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跑出全世界的人  NIKE创办人菲尔·奈特梦想路上的勇气与初心</w:t>
      </w:r>
    </w:p>
    <w:p>
      <w:r>
        <w:rPr>
          <w:rFonts w:ascii="宋体" w:hAnsi="宋体" w:eastAsia="宋体"/>
          <w:sz w:val="24"/>
        </w:rPr>
        <w:t>菲尔·奈特著；钟玉玨等译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跑出全世界的人  NIKE创办人菲尔·奈特梦想路上的勇气与初心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菲尔·奈特著；钟玉玨等译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城邦商业周刊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本书出售、求购地址：https://www.jiaokey.com/book/detail/14049191.html</w:t>
      </w:r>
    </w:p>
    <w:p>
      <w:r>
        <w:t>更多相关图书推荐：https://www.jiaokey.com</w:t>
      </w:r>
    </w:p>
    <w:p>
      <w:r>
        <w:t>菲尔·奈特著；钟玉玨等译 其他作品：https://www.jiaokey.com/tag/菲尔·奈特著；钟玉玨等译.html</w:t>
      </w:r>
    </w:p>
    <w:p>
      <w:r>
        <w:t>城邦商业周刊 出版图书：https://www.jiaokey.com/tag/城邦商业周刊.html</w:t>
      </w:r>
    </w:p>
    <w:p>
      <w:r>
        <w:t>关键词搜索：https://www.jiaokey.com/tag/跑出全世界的人  NIKE创办人菲尔·奈特梦想路上的勇气与初心.html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