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小学同步作文与新阅读  三年级  下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小学同步作文与新阅读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关键词搜索：https://www.jiaokey.com/tag/小学同步作文与新阅读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