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书名：小果冻今天懂事了  寻找孩子的道德细节漫画读本：彩色版</w:t>
      </w:r>
    </w:p>
    <w:p>
      <w:r>
        <w:t>作者：北京青年报编写</w:t>
      </w:r>
    </w:p>
    <w:p>
      <w:r>
        <w:t>出版社：郑州：大象出版社</w:t>
      </w:r>
    </w:p>
    <w:p>
      <w:r>
        <w:t>出版日期：2004.05</w:t>
      </w:r>
    </w:p>
    <w:p>
      <w:r>
        <w:t>总页数：111</w:t>
      </w:r>
    </w:p>
    <w:p>
      <w:r>
        <w:t>更多请访问教客网: www.jiaokey.com</w:t>
      </w:r>
    </w:p>
    <w:p>
      <w:r>
        <w:t>小果冻今天懂事了  寻找孩子的道德细节漫画读本：彩色版 评论地址：https://www.jiaokey.com/book/detail/14045916.html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