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给中国孩子的100部世界经典名著</w:t>
      </w:r>
    </w:p>
    <w:p>
      <w:r>
        <w:rPr>
          <w:rFonts w:ascii="宋体" w:hAnsi="宋体" w:eastAsia="宋体"/>
          <w:sz w:val="24"/>
        </w:rPr>
        <w:t>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给中国孩子的100部世界经典名著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本书出售、求购地址：https://www.jiaokey.com/book/detail/14045836.html</w:t>
      </w:r>
    </w:p>
    <w:p>
      <w:r>
        <w:t>更多相关图书推荐：https://www.jiaokey.com</w:t>
      </w:r>
    </w:p>
    <w:p>
      <w:r>
        <w:t>方卫平主编 其他作品：https://www.jiaokey.com/tag/方卫平主编.html</w:t>
      </w:r>
    </w:p>
    <w:p>
      <w:r>
        <w:t>关键词搜索：https://www.jiaokey.com/tag/给中国孩子的100部世界经典名著.html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