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战术弹道导弹贮存延寿工程基础</w:t>
      </w:r>
    </w:p>
    <w:p>
      <w:r>
        <w:rPr>
          <w:rFonts w:ascii="宋体" w:hAnsi="宋体" w:eastAsia="宋体"/>
          <w:sz w:val="24"/>
        </w:rPr>
        <w:t>祝学军，管飞，王洪波，赵长见，洪东跑著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战术弹道导弹贮存延寿工程基础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祝学军，管飞，王洪波，赵长见，洪东跑著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本书出售、求购地址：https://www.jiaokey.com/book/detail/14043454.html</w:t>
      </w:r>
    </w:p>
    <w:p>
      <w:r>
        <w:t>更多相关图书推荐：https://www.jiaokey.com</w:t>
      </w:r>
    </w:p>
    <w:p>
      <w:r>
        <w:t>祝学军，管飞，王洪波，赵长见，洪东跑著 其他作品：https://www.jiaokey.com/tag/祝学军，管飞，王洪波，赵长见，洪东跑著.html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关键词搜索：https://www.jiaokey.com/tag/战术弹道导弹贮存延寿工程基础.html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