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第5卷  五代十国时期  宋朝（北宋、南宋）时期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第5卷  五代十国时期  宋朝（北宋、南宋）时期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本书出售、求购地址：https://www.jiaokey.com/book/detail/14041599.html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第5卷  五代十国时期  宋朝（北宋、南宋）时期.html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