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飞机设计技术丛书  飞机结构分析概论</w:t>
      </w:r>
    </w:p>
    <w:p>
      <w:r>
        <w:rPr>
          <w:rFonts w:ascii="宋体" w:hAnsi="宋体" w:eastAsia="宋体"/>
          <w:sz w:val="24"/>
        </w:rPr>
        <w:t>（美）T.H.G麦格森著；郭圣洪，姚雄华，尹建军译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飞机设计技术丛书  飞机结构分析概论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（美）T.H.G麦格森著；郭圣洪，姚雄华，尹建军译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本书出售、求购地址：https://www.jiaokey.com/book/detail/14041541.html</w:t>
      </w:r>
    </w:p>
    <w:p>
      <w:r>
        <w:t>更多相关图书推荐：https://www.jiaokey.com</w:t>
      </w:r>
    </w:p>
    <w:p>
      <w:r>
        <w:t>（美）T.H.G麦格森著；郭圣洪，姚雄华，尹建军译 其他作品：https://www.jiaokey.com/tag/（美）T.H.G麦格森著；郭圣洪，姚雄华，尹建军译.html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关键词搜索：https://www.jiaokey.com/tag/飞机设计技术丛书  飞机结构分析概论.html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