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藏书纪事诗  4</w:t>
      </w:r>
    </w:p>
    <w:p>
      <w:r>
        <w:rPr>
          <w:rFonts w:ascii="宋体" w:hAnsi="宋体" w:eastAsia="宋体"/>
          <w:sz w:val="24"/>
        </w:rPr>
        <w:t>叶昌炽撰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藏书纪事诗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叶昌炽撰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苏州变龙街文学山房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本书出售、求购地址：https://www.jiaokey.com/book/detail/14040118.html</w:t>
      </w:r>
    </w:p>
    <w:p>
      <w:r>
        <w:t>更多相关图书推荐：https://www.jiaokey.com</w:t>
      </w:r>
    </w:p>
    <w:p>
      <w:r>
        <w:t>叶昌炽撰 其他作品：https://www.jiaokey.com/tag/叶昌炽撰.html</w:t>
      </w:r>
    </w:p>
    <w:p>
      <w:r>
        <w:t>苏州变龙街文学山房 出版图书：https://www.jiaokey.com/tag/苏州变龙街文学山房.html</w:t>
      </w:r>
    </w:p>
    <w:p>
      <w:r>
        <w:t>关键词搜索：https://www.jiaokey.com/tag/藏书纪事诗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