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书名：考古学前沿研究  理论与问题</w:t>
      </w:r>
    </w:p>
    <w:p>
      <w:r>
        <w:t>作者:陈淳</w:t>
      </w:r>
    </w:p>
    <w:p>
      <w:r>
        <w:t>出版社:北京：北京师范大学出版社</w:t>
      </w:r>
    </w:p>
    <w:p>
      <w:r>
        <w:t>出版日期：2016.04</w:t>
      </w:r>
    </w:p>
    <w:p>
      <w:r>
        <w:t>总页数：652</w:t>
      </w:r>
    </w:p>
    <w:p>
      <w:r>
        <w:t>更多请访问教客网:www.jiaokey.com</w:t>
      </w:r>
    </w:p>
    <w:p>
      <w:r>
        <w:t>考古学前沿研究  理论与问题评论地址：https://www.jiaokey.com/book/detail/14038836.html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