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祁漫塔格地质走廊域古生代-中生代火成岩岩石构造组合研究</w:t>
      </w:r>
    </w:p>
    <w:p>
      <w:r>
        <w:rPr>
          <w:rFonts w:ascii="宋体" w:hAnsi="宋体" w:eastAsia="宋体"/>
          <w:sz w:val="24"/>
        </w:rPr>
        <w:t>王秉璋，罗照华，吴正寿，祁生胜，王毅志，拜永山，宋泰忠，郭通珍，叶占福编著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祁漫塔格地质走廊域古生代-中生代火成岩岩石构造组合研究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王秉璋，罗照华，吴正寿，祁生胜，王毅志，拜永山，宋泰忠，郭通珍，叶占福编著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本书出售、求购地址：https://www.jiaokey.com/book/detail/14036693.html</w:t>
      </w:r>
    </w:p>
    <w:p>
      <w:r>
        <w:t>更多相关图书推荐：https://www.jiaokey.com</w:t>
      </w:r>
    </w:p>
    <w:p>
      <w:r>
        <w:t>王秉璋，罗照华，吴正寿，祁生胜，王毅志，拜永山，宋泰忠，郭通珍，叶占福编著 其他作品：https://www.jiaokey.com/tag/王秉璋，罗照华，吴正寿，祁生胜，王毅志，拜永山，宋泰忠，郭通珍，叶占福编著.html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关键词搜索：https://www.jiaokey.com/tag/祁漫塔格地质走廊域古生代-中生代火成岩岩石构造组合研究.html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