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书名：最好的食材系列  年年有鱼</w:t>
      </w:r>
    </w:p>
    <w:p>
      <w:r>
        <w:t>作者：青岛格润生活文化传播有限公司</w:t>
      </w:r>
    </w:p>
    <w:p>
      <w:r>
        <w:t>出版社：青岛：青岛出版社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最好的食材系列  年年有鱼 评论地址：https://www.jiaokey.com/book/detail/14035675.html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