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元  赵孟俯  前后赤壁赋</w:t>
      </w:r>
    </w:p>
    <w:p>
      <w:r>
        <w:t>作者：洪亮主编；陈荣全著</w:t>
      </w:r>
    </w:p>
    <w:p>
      <w:r>
        <w:t>出版社：合肥：安徽美术出版社</w:t>
      </w:r>
    </w:p>
    <w:p>
      <w:r>
        <w:t>出版日期：2015.08</w:t>
      </w:r>
    </w:p>
    <w:p>
      <w:r>
        <w:t>总页数：163</w:t>
      </w:r>
    </w:p>
    <w:p>
      <w:r>
        <w:t>更多请访问教客网: www.jiaokey.com</w:t>
      </w:r>
    </w:p>
    <w:p>
      <w:r>
        <w:t>经典碑帖笔法临析大全  元  赵孟俯  前后赤壁赋 评论地址：https://www.jiaokey.com/book/detail/14034538.html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