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  第3版</w:t>
      </w:r>
    </w:p>
    <w:p>
      <w:r>
        <w:t>作者：杨长春主编；刘俊，方骥，石林，徐守坤，朱正伟编著</w:t>
      </w:r>
    </w:p>
    <w:p>
      <w:r>
        <w:t>出版社：</w:t>
      </w:r>
    </w:p>
    <w:p>
      <w:r>
        <w:t>出版日期：2005.08</w:t>
      </w:r>
    </w:p>
    <w:p>
      <w:r>
        <w:t>总页数：407</w:t>
      </w:r>
    </w:p>
    <w:p>
      <w:r>
        <w:t>更多请访问教客网: www.jiaokey.com</w:t>
      </w:r>
    </w:p>
    <w:p>
      <w:r>
        <w:t>DELPHI程序设计教程  第3版 评论地址：https://www.jiaokey.com/book/detail/14033300.html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