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一代名臣万世敬颂</w:t>
      </w:r>
    </w:p>
    <w:p>
      <w:r>
        <w:rPr>
          <w:rFonts w:ascii="宋体" w:hAnsi="宋体" w:eastAsia="宋体"/>
          <w:sz w:val="24"/>
        </w:rPr>
        <w:t>福建省惠安郑氏宗亲联谊总会编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一代名臣万世敬颂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福建省惠安郑氏宗亲联谊总会编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福建省惠安郑氏宗亲联谊总会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本书出售、求购地址：https://www.jiaokey.com/book/detail/14033213.html</w:t>
      </w:r>
    </w:p>
    <w:p>
      <w:r>
        <w:t>更多相关图书推荐：https://www.jiaokey.com</w:t>
      </w:r>
    </w:p>
    <w:p>
      <w:r>
        <w:t>福建省惠安郑氏宗亲联谊总会编 其他作品：https://www.jiaokey.com/tag/福建省惠安郑氏宗亲联谊总会编.html</w:t>
      </w:r>
    </w:p>
    <w:p>
      <w:r>
        <w:t>福建省惠安郑氏宗亲联谊总会 出版图书：https://www.jiaokey.com/tag/福建省惠安郑氏宗亲联谊总会.html</w:t>
      </w:r>
    </w:p>
    <w:p>
      <w:r>
        <w:t>关键词搜索：https://www.jiaokey.com/tag/一代名臣万世敬颂.html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