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今日闽南  惠安专号</w:t>
      </w:r>
    </w:p>
    <w:p>
      <w:r>
        <w:rPr>
          <w:rFonts w:ascii="宋体" w:hAnsi="宋体" w:eastAsia="宋体"/>
          <w:sz w:val="24"/>
        </w:rPr>
        <w:t>廖小军，郅振璞主编；黄源水，钟祖基副主编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今日闽南  惠安专号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廖小军，郅振璞主编；黄源水，钟祖基副主编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香港今日闽南出版有限公司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本书出售、求购地址：https://www.jiaokey.com/book/detail/14033033.html</w:t>
      </w:r>
    </w:p>
    <w:p>
      <w:r>
        <w:t>更多相关图书推荐：https://www.jiaokey.com</w:t>
      </w:r>
    </w:p>
    <w:p>
      <w:r>
        <w:t>廖小军，郅振璞主编；黄源水，钟祖基副主编 其他作品：https://www.jiaokey.com/tag/廖小军，郅振璞主编；黄源水，钟祖基副主编.html</w:t>
      </w:r>
    </w:p>
    <w:p>
      <w:r>
        <w:t>香港今日闽南出版有限公司 出版图书：https://www.jiaokey.com/tag/香港今日闽南出版有限公司.html</w:t>
      </w:r>
    </w:p>
    <w:p>
      <w:r>
        <w:t>关键词搜索：https://www.jiaokey.com/tag/今日闽南  惠安专号.html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