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</w:t>
      </w:r>
    </w:p>
    <w:p>
      <w:r>
        <w:rPr>
          <w:rFonts w:ascii="宋体" w:hAnsi="宋体" w:eastAsia="宋体"/>
          <w:sz w:val="24"/>
        </w:rPr>
        <w:t>（美）吉姆·克鲁格著；（美）亚历克斯·罗斯，（美）道格·布雷斯韦特绘；于菁炜，方坤译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（美）吉姆·克鲁格著；（美）亚历克斯·罗斯，（美）道格·布雷斯韦特绘；于菁炜，方坤译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本书出售、求购地址：https://www.jiaokey.com/book/detail/14032280.html</w:t>
      </w:r>
    </w:p>
    <w:p>
      <w:r>
        <w:t>更多相关图书推荐：https://www.jiaokey.com</w:t>
      </w:r>
    </w:p>
    <w:p>
      <w:r>
        <w:t>（美）吉姆·克鲁格著；（美）亚历克斯·罗斯，（美）道格·布雷斯韦特绘；于菁炜，方坤译 其他作品：https://www.jiaokey.com/tag/（美）吉姆·克鲁格著；（美）亚历克斯·罗斯，（美）道格·布雷斯韦特绘；于菁炜，方坤译.html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