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高考政治考纲例释与能力测试</w:t>
      </w:r>
    </w:p>
    <w:p>
      <w:r>
        <w:rPr>
          <w:rFonts w:ascii="宋体" w:hAnsi="宋体" w:eastAsia="宋体"/>
          <w:sz w:val="24"/>
        </w:rPr>
        <w:t>廖剑书主编；胡宗龙，黄永副主编；高少华，邹晓红，潘学展等编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高考政治考纲例释与能力测试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廖剑书主编；胡宗龙，黄永副主编；高少华，邹晓红，潘学展等编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本书出售、求购地址：https://www.jiaokey.com/book/detail/14030248.html</w:t>
      </w:r>
    </w:p>
    <w:p>
      <w:r>
        <w:t>更多相关图书推荐：https://www.jiaokey.com</w:t>
      </w:r>
    </w:p>
    <w:p>
      <w:r>
        <w:t>廖剑书主编；胡宗龙，黄永副主编；高少华，邹晓红，潘学展等编 其他作品：https://www.jiaokey.com/tag/廖剑书主编；胡宗龙，黄永副主编；高少华，邹晓红，潘学展等编.html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