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剪纸艺师  李焕卓</w:t>
      </w:r>
    </w:p>
    <w:p>
      <w:r>
        <w:rPr>
          <w:rFonts w:ascii="宋体" w:hAnsi="宋体" w:eastAsia="宋体"/>
          <w:sz w:val="24"/>
        </w:rPr>
        <w:t>李焕卓口述者；林明德，萧淑贞撰述者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剪纸艺师  李焕卓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李焕卓口述者；林明德，萧淑贞撰述者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新北市文化局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本书出售、求购地址：https://www.jiaokey.com/book/detail/14029961.html</w:t>
      </w:r>
    </w:p>
    <w:p>
      <w:r>
        <w:t>更多相关图书推荐：https://www.jiaokey.com</w:t>
      </w:r>
    </w:p>
    <w:p>
      <w:r>
        <w:t>李焕卓口述者；林明德，萧淑贞撰述者 其他作品：https://www.jiaokey.com/tag/李焕卓口述者；林明德，萧淑贞撰述者.html</w:t>
      </w:r>
    </w:p>
    <w:p>
      <w:r>
        <w:t>新北市文化局 出版图书：https://www.jiaokey.com/tag/新北市文化局.html</w:t>
      </w:r>
    </w:p>
    <w:p>
      <w:r>
        <w:t>关键词搜索：https://www.jiaokey.com/tag/剪纸艺师  李焕卓.html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