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重庆抗战图史  上</w:t>
      </w:r>
    </w:p>
    <w:p>
      <w:r>
        <w:rPr>
          <w:rFonts w:ascii="宋体" w:hAnsi="宋体" w:eastAsia="宋体"/>
          <w:sz w:val="24"/>
        </w:rPr>
        <w:t>周勇主编；张荣祥副主编；艾智科，李金荣，邓又萍分篇主编；周勇，程武彦主任；王川平，王志昆，邓平，任竞等编委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重庆抗战图史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周勇主编；张荣祥副主编；艾智科，李金荣，邓又萍分篇主编；周勇，程武彦主任；王川平，王志昆，邓平，任竞等编委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本书出售、求购地址：https://www.jiaokey.com/book/detail/14029178.html</w:t>
      </w:r>
    </w:p>
    <w:p>
      <w:r>
        <w:t>更多相关图书推荐：https://www.jiaokey.com</w:t>
      </w:r>
    </w:p>
    <w:p>
      <w:r>
        <w:t>周勇主编；张荣祥副主编；艾智科，李金荣，邓又萍分篇主编；周勇，程武彦主任；王川平，王志昆，邓平，任竞等编委 其他作品：https://www.jiaokey.com/tag/周勇主编；张荣祥副主编；艾智科，李金荣，邓又萍分篇主编；周勇，程武彦主任；王川平，王志昆，邓平，任竞等编委.html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关键词搜索：https://www.jiaokey.com/tag/重庆抗战图史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