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与古典文学有约  小窗幽记</w:t>
      </w:r>
    </w:p>
    <w:p>
      <w:r>
        <w:rPr>
          <w:rFonts w:ascii="宋体" w:hAnsi="宋体" w:eastAsia="宋体"/>
          <w:sz w:val="24"/>
        </w:rPr>
        <w:t>李安纲，赵晓鹏论述；（明）陈眉公原作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与古典文学有约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李安纲，赵晓鹏论述；（明）陈眉公原作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达观出版事业有限公司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本书出售、求购地址：https://www.jiaokey.com/book/detail/14029110.html</w:t>
      </w:r>
    </w:p>
    <w:p>
      <w:r>
        <w:t>更多相关图书推荐：https://www.jiaokey.com</w:t>
      </w:r>
    </w:p>
    <w:p>
      <w:r>
        <w:t>李安纲，赵晓鹏论述；（明）陈眉公原作 其他作品：https://www.jiaokey.com/tag/李安纲，赵晓鹏论述；（明）陈眉公原作.html</w:t>
      </w:r>
    </w:p>
    <w:p>
      <w:r>
        <w:t>达观出版事业有限公司 出版图书：https://www.jiaokey.com/tag/达观出版事业有限公司.html</w:t>
      </w:r>
    </w:p>
    <w:p>
      <w:r>
        <w:t>关键词搜索：https://www.jiaokey.com/tag/与古典文学有约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