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图解部份缝实务</w:t>
      </w:r>
    </w:p>
    <w:p>
      <w:r>
        <w:rPr>
          <w:rFonts w:ascii="宋体" w:hAnsi="宋体" w:eastAsia="宋体"/>
          <w:sz w:val="24"/>
        </w:rPr>
        <w:t>萧明媛，康秀芳，郭美妏编著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图解部份缝实务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萧明媛，康秀芳，郭美妏编著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矩阵出版股份有限公司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本书出售、求购地址：https://www.jiaokey.com/book/detail/14028768.html</w:t>
      </w:r>
    </w:p>
    <w:p>
      <w:r>
        <w:t>更多相关图书推荐：https://www.jiaokey.com</w:t>
      </w:r>
    </w:p>
    <w:p>
      <w:r>
        <w:t>萧明媛，康秀芳，郭美妏编著 其他作品：https://www.jiaokey.com/tag/萧明媛，康秀芳，郭美妏编著.html</w:t>
      </w:r>
    </w:p>
    <w:p>
      <w:r>
        <w:t>矩阵出版股份有限公司 出版图书：https://www.jiaokey.com/tag/矩阵出版股份有限公司.html</w:t>
      </w:r>
    </w:p>
    <w:p>
      <w:r>
        <w:t>关键词搜索：https://www.jiaokey.com/tag/图解部份缝实务.html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