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  北京市“兆明杯”小学生电视作文大赛获奖作文集</w:t>
      </w:r>
    </w:p>
    <w:p>
      <w:r>
        <w:rPr>
          <w:rFonts w:ascii="宋体" w:hAnsi="宋体" w:eastAsia="宋体"/>
          <w:sz w:val="24"/>
        </w:rPr>
        <w:t>北京电视台青少部编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8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  北京市“兆明杯”小学生电视作文大赛获奖作文集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北京电视台青少部编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本书出售、求购地址：https://www.jiaokey.com/book/detail/14028267.html</w:t>
      </w:r>
    </w:p>
    <w:p>
      <w:r>
        <w:t>更多相关图书推荐：https://www.jiaokey.com</w:t>
      </w:r>
    </w:p>
    <w:p>
      <w:r>
        <w:t>北京电视台青少部编 其他作品：https://www.jiaokey.com/tag/北京电视台青少部编.html</w:t>
      </w:r>
    </w:p>
    <w:p>
      <w:r>
        <w:t>北京:北京少年儿童出版社,1994.12 出版图书：https://www.jiaokey.com/tag/北京:北京少年儿童出版社,1994.12.html</w:t>
      </w:r>
    </w:p>
    <w:p>
      <w:r>
        <w:t>关键词搜索：https://www.jiaokey.com/tag/我的朋友  北京市“兆明杯”小学生电视作文大赛获奖作文集.html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