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书名：影视意象美学历史及理论</w:t>
      </w:r>
    </w:p>
    <w:p>
      <w:r>
        <w:t>作者：潘源，潘秀通著</w:t>
      </w:r>
    </w:p>
    <w:p>
      <w:r>
        <w:t>出版社：</w:t>
      </w:r>
    </w:p>
    <w:p>
      <w:r>
        <w:t>出版日期：2016.01</w:t>
      </w:r>
    </w:p>
    <w:p>
      <w:r>
        <w:t>总页数：468</w:t>
      </w:r>
    </w:p>
    <w:p>
      <w:r>
        <w:t>更多请访问教客网: www.jiaokey.com</w:t>
      </w:r>
    </w:p>
    <w:p>
      <w:r>
        <w:t>影视意象美学历史及理论 评论地址：https://www.jiaokey.com/book/detail/14027000.html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