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卑南族德家与植物  人文篇</w:t>
      </w:r>
    </w:p>
    <w:p>
      <w:r>
        <w:rPr>
          <w:rFonts w:ascii="宋体" w:hAnsi="宋体" w:eastAsia="宋体"/>
          <w:sz w:val="24"/>
        </w:rPr>
        <w:t>林丽云，林佳静，陈文德，郑汉文编著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卑南族德家与植物  人文篇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林丽云，林佳静，陈文德，郑汉文编著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本书出售、求购地址：https://www.jiaokey.com/book/detail/14026110.html</w:t>
      </w:r>
    </w:p>
    <w:p>
      <w:r>
        <w:t>更多相关图书推荐：https://www.jiaokey.com</w:t>
      </w:r>
    </w:p>
    <w:p>
      <w:r>
        <w:t>林丽云，林佳静，陈文德，郑汉文编著 其他作品：https://www.jiaokey.com/tag/林丽云，林佳静，陈文德，郑汉文编著.html</w:t>
      </w:r>
    </w:p>
    <w:p>
      <w:r>
        <w:t>国立台湾史前文化博物馆 出版图书：https://www.jiaokey.com/tag/国立台湾史前文化博物馆.html</w:t>
      </w:r>
    </w:p>
    <w:p>
      <w:r>
        <w:t>关键词搜索：https://www.jiaokey.com/tag/卑南族德家与植物  人文篇.html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