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指导性案例  综合卷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指导性案例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本书出售、求购地址：https://www.jiaokey.com/book/detail/14025343.html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指导性案例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