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马来西亚华裔青年价值观研究报告  2004年  以雪州华裔青年为田野个案研究</w:t>
      </w:r>
    </w:p>
    <w:p>
      <w:r>
        <w:rPr>
          <w:rFonts w:ascii="宋体" w:hAnsi="宋体" w:eastAsia="宋体"/>
          <w:sz w:val="24"/>
        </w:rPr>
        <w:t>新纪元学院马来西亚族群研究中心编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马来西亚华裔青年价值观研究报告  2004年  以雪州华裔青年为田野个案研究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新纪元学院马来西亚族群研究中心编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马来西亚华校校友会联合会总会；新纪元学院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本书出售、求购地址：https://www.jiaokey.com/book/detail/14024847.html</w:t>
      </w:r>
    </w:p>
    <w:p>
      <w:r>
        <w:t>更多相关图书推荐：https://www.jiaokey.com</w:t>
      </w:r>
    </w:p>
    <w:p>
      <w:r>
        <w:t>新纪元学院马来西亚族群研究中心编 其他作品：https://www.jiaokey.com/tag/新纪元学院马来西亚族群研究中心编.html</w:t>
      </w:r>
    </w:p>
    <w:p>
      <w:r>
        <w:t>马来西亚华校校友会联合会总会；新纪元学院 出版图书：https://www.jiaokey.com/tag/马来西亚华校校友会联合会总会；新纪元学院.html</w:t>
      </w:r>
    </w:p>
    <w:p>
      <w:r>
        <w:t>关键词搜索：https://www.jiaokey.com/tag/马来西亚华裔青年价值观研究报告  2004年  以雪州华裔青年为田野个案研究.html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