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高等职业教育教学资源库经通认课程规划教材  市场营销</w:t>
      </w:r>
    </w:p>
    <w:p>
      <w:r>
        <w:rPr>
          <w:rFonts w:ascii="宋体" w:hAnsi="宋体" w:eastAsia="宋体"/>
          <w:sz w:val="24"/>
        </w:rPr>
        <w:t>刘宁，刘志主编；孟璐，王海鹰，颜华保副主编；张凤英，刘璇主审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高等职业教育教学资源库经通认课程规划教材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刘宁，刘志主编；孟璐，王海鹰，颜华保副主编；张凤英，刘璇主审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高等职业出版社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本书出售、求购地址：https://www.jiaokey.com/book/detail/14023877.html</w:t>
      </w:r>
    </w:p>
    <w:p>
      <w:r>
        <w:t>更多相关图书推荐：https://www.jiaokey.com</w:t>
      </w:r>
    </w:p>
    <w:p>
      <w:r>
        <w:t>刘宁，刘志主编；孟璐，王海鹰，颜华保副主编；张凤英，刘璇主审 其他作品：https://www.jiaokey.com/tag/刘宁，刘志主编；孟璐，王海鹰，颜华保副主编；张凤英，刘璇主审.html</w:t>
      </w:r>
    </w:p>
    <w:p>
      <w:r>
        <w:t>高等职业出版社 出版图书：https://www.jiaokey.com/tag/高等职业出版社.html</w:t>
      </w:r>
    </w:p>
    <w:p>
      <w:r>
        <w:t>关键词搜索：https://www.jiaokey.com/tag/高等职业教育教学资源库经通认课程规划教材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