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无极作品集  武幻系列  “古今”决  4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无极作品集  武幻系列  “古今”决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本书出售、求购地址：https://www.jiaokey.com/book/detail/14022246.html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关键词搜索：https://www.jiaokey.com/tag/无极作品集  武幻系列  “古今”决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