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张家安主编；王美仙，刘光明副主编；鲁拥军，曹鸿，张磊参编；黄静，向铁元主审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张家安主编；王美仙，刘光明副主编；鲁拥军，曹鸿，张磊参编；黄静，向铁元主审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本书出售、求购地址：https://www.jiaokey.com/book/detail/14021247.html</w:t>
      </w:r>
    </w:p>
    <w:p>
      <w:r>
        <w:t>更多相关图书推荐：https://www.jiaokey.com</w:t>
      </w:r>
    </w:p>
    <w:p>
      <w:r>
        <w:t>张家安主编；王美仙，刘光明副主编；鲁拥军，曹鸿，张磊参编；黄静，向铁元主审 其他作品：https://www.jiaokey.com/tag/张家安主编；王美仙，刘光明副主编；鲁拥军，曹鸿，张磊参编；黄静，向铁元主审.html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